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A3960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CA3960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36AC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05636">
        <w:rPr>
          <w:rFonts w:ascii="Times New Roman" w:hAnsi="Times New Roman"/>
          <w:b/>
          <w:sz w:val="24"/>
          <w:szCs w:val="24"/>
          <w:lang w:val="bg-BG" w:eastAsia="ko-KR"/>
        </w:rPr>
        <w:t>391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941DCE">
        <w:rPr>
          <w:rFonts w:ascii="Times New Roman" w:hAnsi="Times New Roman"/>
          <w:b/>
          <w:sz w:val="24"/>
          <w:szCs w:val="24"/>
          <w:lang w:val="bg-BG" w:eastAsia="ko-KR"/>
        </w:rPr>
        <w:t>30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3E0C8B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562D0F" w:rsidRDefault="003E0C8B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РД46-153/14.05.2021 г. на Министъра на земеделието, храните и горите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6</w:t>
      </w:r>
      <w:r w:rsidR="00941DCE">
        <w:rPr>
          <w:rFonts w:ascii="Times New Roman" w:hAnsi="Times New Roman"/>
          <w:b/>
          <w:sz w:val="24"/>
          <w:szCs w:val="24"/>
          <w:lang w:val="bg-BG"/>
        </w:rPr>
        <w:t>527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 w:rsidR="00C06180" w:rsidRPr="00C06180">
        <w:rPr>
          <w:rFonts w:ascii="Times New Roman" w:hAnsi="Times New Roman"/>
          <w:b/>
          <w:sz w:val="24"/>
          <w:szCs w:val="24"/>
          <w:lang w:val="ru-RU"/>
        </w:rPr>
        <w:t>2</w:t>
      </w:r>
      <w:r w:rsidR="00941DCE">
        <w:rPr>
          <w:rFonts w:ascii="Times New Roman" w:hAnsi="Times New Roman"/>
          <w:b/>
          <w:sz w:val="24"/>
          <w:szCs w:val="24"/>
          <w:lang w:val="ru-RU"/>
        </w:rPr>
        <w:t>9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.11.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заповед № 19</w:t>
      </w:r>
      <w:r w:rsidR="00941DCE">
        <w:rPr>
          <w:rFonts w:ascii="Times New Roman" w:hAnsi="Times New Roman"/>
          <w:sz w:val="24"/>
          <w:szCs w:val="24"/>
          <w:lang w:val="bg-BG"/>
        </w:rPr>
        <w:t>7/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5.8.2021 г.</w:t>
      </w:r>
      <w:r w:rsidR="00941DCE">
        <w:rPr>
          <w:rFonts w:ascii="Times New Roman" w:hAnsi="Times New Roman"/>
          <w:sz w:val="24"/>
          <w:szCs w:val="24"/>
          <w:lang w:val="bg-BG"/>
        </w:rPr>
        <w:t>, изменена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 и допълнена със заповед № 37</w:t>
      </w:r>
      <w:r w:rsidR="00941DCE">
        <w:rPr>
          <w:rFonts w:ascii="Times New Roman" w:hAnsi="Times New Roman"/>
          <w:sz w:val="24"/>
          <w:szCs w:val="24"/>
          <w:lang w:val="bg-BG"/>
        </w:rPr>
        <w:t>4/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2</w:t>
      </w:r>
      <w:r w:rsidR="00941DCE">
        <w:rPr>
          <w:rFonts w:ascii="Times New Roman" w:hAnsi="Times New Roman"/>
          <w:sz w:val="24"/>
          <w:szCs w:val="24"/>
          <w:lang w:val="bg-BG"/>
        </w:rPr>
        <w:t>3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.11.2021 г.  </w:t>
      </w:r>
      <w:r w:rsidRPr="00C06180">
        <w:rPr>
          <w:rFonts w:ascii="Times New Roman" w:hAnsi="Times New Roman"/>
          <w:sz w:val="24"/>
          <w:szCs w:val="24"/>
          <w:lang w:val="bg-BG"/>
        </w:rPr>
        <w:t>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с.</w:t>
      </w:r>
      <w:r w:rsidR="00D95EE6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41DCE">
        <w:rPr>
          <w:rFonts w:ascii="Times New Roman" w:hAnsi="Times New Roman"/>
          <w:b/>
          <w:sz w:val="24"/>
          <w:szCs w:val="24"/>
          <w:lang w:val="bg-BG"/>
        </w:rPr>
        <w:t>Дългоделци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 xml:space="preserve">ЕКАТТЕ 24551, община </w:t>
      </w:r>
      <w:r w:rsidR="00941DCE" w:rsidRPr="00941DCE">
        <w:rPr>
          <w:rFonts w:ascii="Times New Roman" w:hAnsi="Times New Roman"/>
          <w:b/>
          <w:sz w:val="24"/>
          <w:szCs w:val="24"/>
          <w:lang w:val="bg-BG"/>
        </w:rPr>
        <w:t>Якимово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41DCE">
        <w:rPr>
          <w:rFonts w:ascii="Times New Roman" w:hAnsi="Times New Roman"/>
          <w:b/>
          <w:sz w:val="24"/>
          <w:szCs w:val="24"/>
          <w:lang w:val="ru-RU"/>
        </w:rPr>
        <w:t>г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.</w:t>
      </w:r>
      <w:r w:rsidR="00C06180" w:rsidRPr="00C06180">
        <w:rPr>
          <w:rFonts w:ascii="Times New Roman" w:hAnsi="Times New Roman"/>
          <w:b/>
          <w:sz w:val="24"/>
          <w:szCs w:val="24"/>
          <w:lang w:val="ru-RU"/>
        </w:rPr>
        <w:t>,</w:t>
      </w:r>
      <w:r w:rsidR="00C06180"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№ </w:t>
      </w:r>
      <w:r w:rsidR="00C06180" w:rsidRPr="003745F9">
        <w:rPr>
          <w:rFonts w:ascii="Times New Roman" w:hAnsi="Times New Roman"/>
          <w:sz w:val="24"/>
          <w:szCs w:val="24"/>
          <w:lang w:val="bg-BG"/>
        </w:rPr>
        <w:t>АР</w:t>
      </w:r>
      <w:r w:rsidR="00C06180" w:rsidRPr="00C06180">
        <w:rPr>
          <w:rFonts w:ascii="Times New Roman" w:hAnsi="Times New Roman"/>
          <w:b/>
          <w:sz w:val="24"/>
          <w:szCs w:val="24"/>
          <w:lang w:val="bg-BG"/>
        </w:rPr>
        <w:t>-</w:t>
      </w:r>
      <w:r w:rsidR="00941DCE">
        <w:rPr>
          <w:rFonts w:ascii="Times New Roman" w:hAnsi="Times New Roman"/>
          <w:sz w:val="24"/>
          <w:szCs w:val="24"/>
          <w:lang w:val="bg-BG"/>
        </w:rPr>
        <w:t>6388</w:t>
      </w:r>
      <w:r w:rsidR="00941DCE" w:rsidRPr="002D5209">
        <w:rPr>
          <w:rFonts w:ascii="Times New Roman" w:hAnsi="Times New Roman"/>
          <w:sz w:val="24"/>
          <w:szCs w:val="24"/>
          <w:lang w:val="bg-BG"/>
        </w:rPr>
        <w:t>/</w:t>
      </w:r>
      <w:r w:rsidR="00941DCE">
        <w:rPr>
          <w:rFonts w:ascii="Times New Roman" w:hAnsi="Times New Roman"/>
          <w:sz w:val="24"/>
          <w:szCs w:val="24"/>
          <w:lang w:val="bg-BG"/>
        </w:rPr>
        <w:t>23</w:t>
      </w:r>
      <w:r w:rsidR="00941DCE" w:rsidRPr="002D5209">
        <w:rPr>
          <w:rFonts w:ascii="Times New Roman" w:hAnsi="Times New Roman"/>
          <w:sz w:val="24"/>
          <w:szCs w:val="24"/>
          <w:lang w:val="bg-BG"/>
        </w:rPr>
        <w:t>.1</w:t>
      </w:r>
      <w:r w:rsidR="00941DCE">
        <w:rPr>
          <w:rFonts w:ascii="Times New Roman" w:hAnsi="Times New Roman"/>
          <w:sz w:val="24"/>
          <w:szCs w:val="24"/>
          <w:lang w:val="bg-BG"/>
        </w:rPr>
        <w:t>1.2021</w:t>
      </w:r>
      <w:r w:rsidR="00941DCE" w:rsidRPr="002D520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г. в ОД „Земеделие” - Монтана от „Златия агро” ЕООД, ползвател в землището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C06180">
        <w:rPr>
          <w:rFonts w:ascii="Times New Roman" w:hAnsi="Times New Roman"/>
          <w:sz w:val="24"/>
          <w:szCs w:val="24"/>
          <w:lang w:val="bg-BG"/>
        </w:rPr>
        <w:t>:</w:t>
      </w:r>
    </w:p>
    <w:p w:rsidR="00C06180" w:rsidRPr="00C06180" w:rsidRDefault="00C06180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№ 10 от 23.11.2021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proofErr w:type="gramStart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на</w:t>
      </w:r>
      <w:proofErr w:type="gramEnd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>за землището на</w:t>
      </w:r>
      <w:r w:rsidR="00941DCE" w:rsidRPr="00941DC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41DCE" w:rsidRPr="00C06180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41DCE">
        <w:rPr>
          <w:rFonts w:ascii="Times New Roman" w:hAnsi="Times New Roman"/>
          <w:b/>
          <w:sz w:val="24"/>
          <w:szCs w:val="24"/>
          <w:lang w:val="bg-BG"/>
        </w:rPr>
        <w:t>Дългоделци</w:t>
      </w:r>
      <w:r w:rsidR="00941DCE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>ЕКАТТЕ 24551, общ</w:t>
      </w:r>
      <w:r w:rsidR="00941DCE">
        <w:rPr>
          <w:rFonts w:ascii="Times New Roman" w:hAnsi="Times New Roman"/>
          <w:sz w:val="24"/>
          <w:szCs w:val="24"/>
          <w:lang w:val="bg-BG"/>
        </w:rPr>
        <w:t>.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41DCE" w:rsidRPr="00941DCE">
        <w:rPr>
          <w:rFonts w:ascii="Times New Roman" w:hAnsi="Times New Roman"/>
          <w:b/>
          <w:sz w:val="24"/>
          <w:szCs w:val="24"/>
          <w:lang w:val="bg-BG"/>
        </w:rPr>
        <w:t>Якимово</w:t>
      </w:r>
      <w:r w:rsidR="00941DCE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41DCE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380184">
        <w:rPr>
          <w:rFonts w:ascii="Times New Roman" w:hAnsi="Times New Roman"/>
          <w:sz w:val="24"/>
          <w:szCs w:val="24"/>
          <w:lang w:val="bg-BG"/>
        </w:rPr>
        <w:t>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941DCE" w:rsidRPr="00C06180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41DCE">
        <w:rPr>
          <w:rFonts w:ascii="Times New Roman" w:hAnsi="Times New Roman"/>
          <w:b/>
          <w:sz w:val="24"/>
          <w:szCs w:val="24"/>
          <w:lang w:val="bg-BG"/>
        </w:rPr>
        <w:t>Дългоделци</w:t>
      </w:r>
      <w:r w:rsidR="00941DCE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>ЕКАТТЕ 24551, общ</w:t>
      </w:r>
      <w:r w:rsidR="00941DCE">
        <w:rPr>
          <w:rFonts w:ascii="Times New Roman" w:hAnsi="Times New Roman"/>
          <w:sz w:val="24"/>
          <w:szCs w:val="24"/>
          <w:lang w:val="bg-BG"/>
        </w:rPr>
        <w:t>.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41DCE" w:rsidRPr="00941DCE">
        <w:rPr>
          <w:rFonts w:ascii="Times New Roman" w:hAnsi="Times New Roman"/>
          <w:b/>
          <w:sz w:val="24"/>
          <w:szCs w:val="24"/>
          <w:lang w:val="bg-BG"/>
        </w:rPr>
        <w:t>Якимово</w:t>
      </w:r>
      <w:r w:rsidR="00941DCE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D70BC1">
        <w:rPr>
          <w:rFonts w:ascii="Times New Roman" w:hAnsi="Times New Roman"/>
          <w:b/>
          <w:sz w:val="24"/>
          <w:szCs w:val="24"/>
          <w:lang w:val="bg-BG"/>
        </w:rPr>
        <w:t>,</w:t>
      </w:r>
      <w:r w:rsidR="00D70BC1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941DCE">
        <w:rPr>
          <w:rFonts w:ascii="Times New Roman" w:hAnsi="Times New Roman"/>
          <w:b/>
          <w:sz w:val="24"/>
          <w:szCs w:val="24"/>
          <w:lang w:val="bg-BG"/>
        </w:rPr>
        <w:t>Дългоделци</w:t>
      </w:r>
      <w:r w:rsidR="00941DCE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941DCE">
        <w:rPr>
          <w:rFonts w:ascii="Times New Roman" w:hAnsi="Times New Roman"/>
          <w:sz w:val="24"/>
          <w:szCs w:val="24"/>
          <w:lang w:val="bg-BG"/>
        </w:rPr>
        <w:t>Общинска служба по земеделие –с.</w:t>
      </w:r>
      <w:r w:rsidR="00941DC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>Якимово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41DCE" w:rsidRPr="00941DCE">
        <w:rPr>
          <w:rFonts w:ascii="Times New Roman" w:hAnsi="Times New Roman"/>
          <w:sz w:val="24"/>
          <w:szCs w:val="24"/>
          <w:lang w:val="bg-BG"/>
        </w:rPr>
        <w:t>Якимово</w:t>
      </w:r>
      <w:r w:rsidR="00941DCE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41DCE">
        <w:rPr>
          <w:rFonts w:ascii="Times New Roman" w:hAnsi="Times New Roman"/>
          <w:sz w:val="24"/>
          <w:szCs w:val="24"/>
          <w:lang w:val="bg-BG"/>
        </w:rPr>
        <w:t>и на Областна д</w:t>
      </w:r>
      <w:r w:rsidRPr="00E269C7">
        <w:rPr>
          <w:rFonts w:ascii="Times New Roman" w:hAnsi="Times New Roman"/>
          <w:sz w:val="24"/>
          <w:szCs w:val="24"/>
          <w:lang w:val="bg-BG"/>
        </w:rPr>
        <w:t>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640152" w:rsidRPr="00EF6136" w:rsidRDefault="00640152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640152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Pr="00640152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18"/>
          <w:szCs w:val="18"/>
          <w:lang w:val="bg-BG"/>
        </w:rPr>
      </w:pPr>
    </w:p>
    <w:p w:rsidR="00147749" w:rsidRDefault="0014774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640152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</w:t>
      </w:r>
      <w:r w:rsidR="0095208B" w:rsidRPr="00856DF9">
        <w:rPr>
          <w:rFonts w:ascii="Times New Roman" w:hAnsi="Times New Roman"/>
          <w:sz w:val="22"/>
          <w:szCs w:val="22"/>
          <w:lang w:val="bg-BG"/>
        </w:rPr>
        <w:t>/</w:t>
      </w:r>
      <w:r w:rsidR="0095208B" w:rsidRPr="00356A17">
        <w:rPr>
          <w:rFonts w:ascii="Times New Roman" w:hAnsi="Times New Roman"/>
          <w:sz w:val="22"/>
          <w:szCs w:val="22"/>
          <w:lang w:val="bg-BG"/>
        </w:rPr>
        <w:t>Д</w:t>
      </w:r>
      <w:r w:rsidR="0095208B" w:rsidRPr="0095208B">
        <w:rPr>
          <w:rFonts w:ascii="Times New Roman" w:hAnsi="Times New Roman"/>
          <w:sz w:val="22"/>
          <w:szCs w:val="22"/>
          <w:lang w:val="bg-BG"/>
        </w:rPr>
        <w:t xml:space="preserve"> „АПФСДЧР”</w:t>
      </w:r>
      <w:r w:rsidR="00147749"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  </w:t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</w:p>
    <w:sectPr w:rsidR="00A736B2" w:rsidRPr="0095208B" w:rsidSect="002420F6">
      <w:footerReference w:type="default" r:id="rId8"/>
      <w:headerReference w:type="first" r:id="rId9"/>
      <w:footerReference w:type="first" r:id="rId10"/>
      <w:pgSz w:w="11907" w:h="16840" w:code="9"/>
      <w:pgMar w:top="284" w:right="708" w:bottom="567" w:left="851" w:header="850" w:footer="28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C1D" w:rsidRDefault="00710C1D">
      <w:r>
        <w:separator/>
      </w:r>
    </w:p>
  </w:endnote>
  <w:endnote w:type="continuationSeparator" w:id="0">
    <w:p w:rsidR="00710C1D" w:rsidRDefault="00710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C1D" w:rsidRDefault="00710C1D">
      <w:r>
        <w:separator/>
      </w:r>
    </w:p>
  </w:footnote>
  <w:footnote w:type="continuationSeparator" w:id="0">
    <w:p w:rsidR="00710C1D" w:rsidRDefault="00710C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A3960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CA3960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A3960" w:rsidP="00AE5ED6">
    <w:pPr>
      <w:ind w:left="447" w:firstLine="993"/>
      <w:rPr>
        <w:szCs w:val="24"/>
        <w:lang w:val="bg-BG"/>
      </w:rPr>
    </w:pPr>
    <w:r w:rsidRPr="00CA3960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9698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749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15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0C1D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1DCE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63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3960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519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23</cp:revision>
  <cp:lastPrinted>2021-11-30T13:10:00Z</cp:lastPrinted>
  <dcterms:created xsi:type="dcterms:W3CDTF">2021-10-04T08:48:00Z</dcterms:created>
  <dcterms:modified xsi:type="dcterms:W3CDTF">2021-11-30T13:10:00Z</dcterms:modified>
</cp:coreProperties>
</file>